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91" w:rsidRDefault="00507A91" w:rsidP="00C846A3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545861"/>
          <w:lang w:eastAsia="fr-FR"/>
        </w:rPr>
      </w:pPr>
    </w:p>
    <w:p w:rsidR="00113E41" w:rsidRPr="00C846A3" w:rsidRDefault="00C34BF7" w:rsidP="00C34BF7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545861"/>
          <w:lang w:eastAsia="fr-FR"/>
        </w:rPr>
        <w:tab/>
        <w:t>(</w:t>
      </w:r>
      <w:r>
        <w:rPr>
          <w:rFonts w:ascii="Arial" w:eastAsia="Times New Roman" w:hAnsi="Arial" w:cs="Arial"/>
          <w:lang w:eastAsia="fr-FR"/>
        </w:rPr>
        <w:t>Lieu)</w:t>
      </w:r>
      <w:r w:rsidR="00507A91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le (date) janvier 2021</w:t>
      </w:r>
    </w:p>
    <w:p w:rsidR="00113E41" w:rsidRPr="00C846A3" w:rsidRDefault="00113E41" w:rsidP="00113E41">
      <w:pPr>
        <w:spacing w:after="0" w:line="240" w:lineRule="auto"/>
        <w:jc w:val="right"/>
        <w:rPr>
          <w:rFonts w:ascii="Arial" w:eastAsia="Times New Roman" w:hAnsi="Arial" w:cs="Arial"/>
          <w:lang w:eastAsia="fr-FR"/>
        </w:rPr>
      </w:pPr>
    </w:p>
    <w:p w:rsidR="00113E41" w:rsidRPr="00C846A3" w:rsidRDefault="00113E41" w:rsidP="00113E41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34BF7" w:rsidRDefault="00507A91" w:rsidP="00113E41">
      <w:p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Madame Brigitte Dupuis</w:t>
      </w:r>
      <w:r w:rsidR="00C34BF7">
        <w:rPr>
          <w:rFonts w:ascii="Arial" w:eastAsia="Times New Roman" w:hAnsi="Arial" w:cs="Arial"/>
          <w:lang w:eastAsia="fr-FR"/>
        </w:rPr>
        <w:t>, directrice</w:t>
      </w:r>
    </w:p>
    <w:p w:rsidR="00507A91" w:rsidRDefault="00507A91" w:rsidP="00113E41">
      <w:pPr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Exploitation de réseau</w:t>
      </w:r>
    </w:p>
    <w:p w:rsidR="00507A91" w:rsidRDefault="00507A91" w:rsidP="00C34BF7">
      <w:pPr>
        <w:tabs>
          <w:tab w:val="right" w:pos="5103"/>
        </w:tabs>
        <w:spacing w:after="0"/>
        <w:jc w:val="both"/>
        <w:rPr>
          <w:rFonts w:ascii="Arial" w:eastAsia="Times New Roman" w:hAnsi="Arial" w:cs="Arial"/>
          <w:lang w:eastAsia="fr-FR"/>
        </w:rPr>
      </w:pPr>
      <w:r w:rsidRPr="00507A91">
        <w:rPr>
          <w:rFonts w:ascii="Arial" w:eastAsia="Times New Roman" w:hAnsi="Arial" w:cs="Arial"/>
          <w:lang w:eastAsia="fr-FR"/>
        </w:rPr>
        <w:t>Vidéotron Affaires</w:t>
      </w:r>
    </w:p>
    <w:p w:rsidR="00C34BF7" w:rsidRDefault="00C34BF7" w:rsidP="00113E4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4545, rue Frontenac</w:t>
      </w:r>
    </w:p>
    <w:p w:rsidR="00113E41" w:rsidRDefault="00507A91" w:rsidP="00113E4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507A91">
        <w:rPr>
          <w:rFonts w:ascii="Arial" w:eastAsia="Times New Roman" w:hAnsi="Arial" w:cs="Arial"/>
          <w:lang w:eastAsia="fr-FR"/>
        </w:rPr>
        <w:t>Montréal (Québec)  H2H 2R7</w:t>
      </w:r>
    </w:p>
    <w:p w:rsidR="00507A91" w:rsidRPr="00C846A3" w:rsidRDefault="00507A91" w:rsidP="00113E4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5D0812" w:rsidRDefault="005D0812" w:rsidP="00C846A3">
      <w:pPr>
        <w:pBdr>
          <w:bottom w:val="single" w:sz="4" w:space="1" w:color="auto"/>
        </w:pBdr>
        <w:spacing w:after="0" w:line="240" w:lineRule="auto"/>
        <w:ind w:left="851" w:hanging="851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113E41" w:rsidRPr="00C846A3" w:rsidRDefault="00113E41" w:rsidP="00C846A3">
      <w:pPr>
        <w:pBdr>
          <w:bottom w:val="single" w:sz="4" w:space="1" w:color="auto"/>
        </w:pBdr>
        <w:spacing w:after="0" w:line="240" w:lineRule="auto"/>
        <w:ind w:left="851" w:hanging="851"/>
        <w:jc w:val="both"/>
        <w:rPr>
          <w:rFonts w:ascii="Arial" w:eastAsia="Times New Roman" w:hAnsi="Arial" w:cs="Arial"/>
          <w:b/>
          <w:bCs/>
          <w:lang w:eastAsia="fr-FR"/>
        </w:rPr>
      </w:pPr>
      <w:r w:rsidRPr="00C846A3">
        <w:rPr>
          <w:rFonts w:ascii="Arial" w:eastAsia="Times New Roman" w:hAnsi="Arial" w:cs="Arial"/>
          <w:b/>
          <w:bCs/>
          <w:lang w:eastAsia="fr-FR"/>
        </w:rPr>
        <w:t xml:space="preserve">Objet : </w:t>
      </w:r>
      <w:r w:rsidR="00C846A3">
        <w:rPr>
          <w:rFonts w:ascii="Arial" w:eastAsia="Times New Roman" w:hAnsi="Arial" w:cs="Arial"/>
          <w:b/>
          <w:bCs/>
          <w:lang w:eastAsia="fr-FR"/>
        </w:rPr>
        <w:tab/>
      </w:r>
      <w:r w:rsidR="00EA1EDD" w:rsidRPr="00C846A3">
        <w:rPr>
          <w:rFonts w:ascii="Arial" w:eastAsia="Times New Roman" w:hAnsi="Arial" w:cs="Arial"/>
          <w:b/>
          <w:bCs/>
          <w:lang w:eastAsia="fr-FR"/>
        </w:rPr>
        <w:t xml:space="preserve">Dépôt par Vidéotron d’un projet dans le cadre de l’appel de projets du Fonds pour la large bande universelle du ministère de l’Innovation, de la Science et du Développement économique. </w:t>
      </w:r>
    </w:p>
    <w:p w:rsidR="00113E41" w:rsidRPr="00C846A3" w:rsidRDefault="00113E41" w:rsidP="00113E4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113E41" w:rsidRPr="00C846A3" w:rsidRDefault="00113E41" w:rsidP="00113E4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113E41" w:rsidRPr="00C846A3" w:rsidRDefault="00C34BF7" w:rsidP="00113E41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Madame</w:t>
      </w:r>
      <w:r w:rsidR="00113E41" w:rsidRPr="00C846A3">
        <w:rPr>
          <w:rFonts w:ascii="Arial" w:eastAsia="Times New Roman" w:hAnsi="Arial" w:cs="Arial"/>
          <w:lang w:eastAsia="fr-FR"/>
        </w:rPr>
        <w:t>,</w:t>
      </w:r>
    </w:p>
    <w:p w:rsidR="002709B9" w:rsidRPr="00C846A3" w:rsidRDefault="00113E41" w:rsidP="00113E41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C846A3">
        <w:rPr>
          <w:rFonts w:ascii="Arial" w:eastAsia="Times New Roman" w:hAnsi="Arial" w:cs="Arial"/>
          <w:lang w:eastAsia="fr-FR"/>
        </w:rPr>
        <w:t>C’est avec beaucoup d’enthousiasme que je vous fais part</w:t>
      </w:r>
      <w:r w:rsidR="002E2B2D" w:rsidRPr="00C846A3">
        <w:rPr>
          <w:rFonts w:ascii="Arial" w:eastAsia="Times New Roman" w:hAnsi="Arial" w:cs="Arial"/>
          <w:lang w:eastAsia="fr-FR"/>
        </w:rPr>
        <w:t xml:space="preserve">, par la présente </w:t>
      </w:r>
      <w:r w:rsidR="00E15E4C" w:rsidRPr="00C846A3">
        <w:rPr>
          <w:rFonts w:ascii="Arial" w:eastAsia="Times New Roman" w:hAnsi="Arial" w:cs="Arial"/>
          <w:lang w:eastAsia="fr-FR"/>
        </w:rPr>
        <w:t>lettre, de notre appui envers votre</w:t>
      </w:r>
      <w:r w:rsidR="002E2B2D" w:rsidRPr="00C846A3">
        <w:rPr>
          <w:rFonts w:ascii="Arial" w:eastAsia="Times New Roman" w:hAnsi="Arial" w:cs="Arial"/>
          <w:lang w:eastAsia="fr-FR"/>
        </w:rPr>
        <w:t xml:space="preserve"> </w:t>
      </w:r>
      <w:r w:rsidR="00D91F49" w:rsidRPr="00C846A3">
        <w:rPr>
          <w:rFonts w:ascii="Arial" w:eastAsia="Times New Roman" w:hAnsi="Arial" w:cs="Arial"/>
          <w:lang w:eastAsia="fr-FR"/>
        </w:rPr>
        <w:t>projet visant à brancher tous les résiden</w:t>
      </w:r>
      <w:r w:rsidR="00C846A3">
        <w:rPr>
          <w:rFonts w:ascii="Arial" w:eastAsia="Times New Roman" w:hAnsi="Arial" w:cs="Arial"/>
          <w:lang w:eastAsia="fr-FR"/>
        </w:rPr>
        <w:t>ts, entreprises et institutions</w:t>
      </w:r>
      <w:r w:rsidR="002709B9" w:rsidRPr="00C846A3">
        <w:rPr>
          <w:rFonts w:ascii="Arial" w:eastAsia="Times New Roman" w:hAnsi="Arial" w:cs="Arial"/>
          <w:lang w:eastAsia="fr-FR"/>
        </w:rPr>
        <w:t xml:space="preserve"> de l’Abitibi-Ouest</w:t>
      </w:r>
      <w:r w:rsidR="00D91F49" w:rsidRPr="00C846A3">
        <w:rPr>
          <w:rFonts w:ascii="Arial" w:eastAsia="Times New Roman" w:hAnsi="Arial" w:cs="Arial"/>
          <w:lang w:eastAsia="fr-FR"/>
        </w:rPr>
        <w:t xml:space="preserve"> aux services à large bande.</w:t>
      </w:r>
      <w:r w:rsidR="002C7B71" w:rsidRPr="00C846A3">
        <w:rPr>
          <w:rFonts w:ascii="Arial" w:eastAsia="Times New Roman" w:hAnsi="Arial" w:cs="Arial"/>
          <w:lang w:eastAsia="fr-FR"/>
        </w:rPr>
        <w:t xml:space="preserve"> </w:t>
      </w:r>
      <w:r w:rsidR="002709B9" w:rsidRPr="00C846A3">
        <w:rPr>
          <w:rFonts w:ascii="Arial" w:eastAsia="Times New Roman" w:hAnsi="Arial" w:cs="Arial"/>
          <w:lang w:eastAsia="fr-FR"/>
        </w:rPr>
        <w:t>Comme vous le savez, i</w:t>
      </w:r>
      <w:r w:rsidR="002C7B71" w:rsidRPr="00C846A3">
        <w:rPr>
          <w:rFonts w:ascii="Arial" w:eastAsia="Times New Roman" w:hAnsi="Arial" w:cs="Arial"/>
          <w:lang w:eastAsia="fr-FR"/>
        </w:rPr>
        <w:t>l est primordial pour</w:t>
      </w:r>
      <w:r w:rsidR="002709B9" w:rsidRPr="00C846A3">
        <w:rPr>
          <w:rFonts w:ascii="Arial" w:eastAsia="Times New Roman" w:hAnsi="Arial" w:cs="Arial"/>
          <w:lang w:eastAsia="fr-FR"/>
        </w:rPr>
        <w:t xml:space="preserve"> un territoire comme le nôtre d’avoir accès à un à Internet haute vitesse qui répond aux standards établis</w:t>
      </w:r>
      <w:r w:rsidR="00C846A3">
        <w:rPr>
          <w:rFonts w:ascii="Arial" w:eastAsia="Times New Roman" w:hAnsi="Arial" w:cs="Arial"/>
          <w:lang w:eastAsia="fr-FR"/>
        </w:rPr>
        <w:t>,</w:t>
      </w:r>
      <w:r w:rsidR="00BF35C9" w:rsidRPr="00C846A3">
        <w:rPr>
          <w:rFonts w:ascii="Arial" w:eastAsia="Times New Roman" w:hAnsi="Arial" w:cs="Arial"/>
          <w:lang w:eastAsia="fr-FR"/>
        </w:rPr>
        <w:t xml:space="preserve"> soit une vitesse minimale de 50/10 Mégabits par seconde (</w:t>
      </w:r>
      <w:proofErr w:type="spellStart"/>
      <w:r w:rsidR="00BF35C9" w:rsidRPr="00C846A3">
        <w:rPr>
          <w:rFonts w:ascii="Arial" w:eastAsia="Times New Roman" w:hAnsi="Arial" w:cs="Arial"/>
          <w:lang w:eastAsia="fr-FR"/>
        </w:rPr>
        <w:t>Mpbs</w:t>
      </w:r>
      <w:proofErr w:type="spellEnd"/>
      <w:r w:rsidR="00BF35C9" w:rsidRPr="00C846A3">
        <w:rPr>
          <w:rFonts w:ascii="Arial" w:eastAsia="Times New Roman" w:hAnsi="Arial" w:cs="Arial"/>
          <w:lang w:eastAsia="fr-FR"/>
        </w:rPr>
        <w:t>)</w:t>
      </w:r>
      <w:r w:rsidR="002709B9" w:rsidRPr="00C846A3">
        <w:rPr>
          <w:rFonts w:ascii="Arial" w:eastAsia="Times New Roman" w:hAnsi="Arial" w:cs="Arial"/>
          <w:lang w:eastAsia="fr-FR"/>
        </w:rPr>
        <w:t xml:space="preserve">. </w:t>
      </w:r>
      <w:r w:rsidR="002C7B71" w:rsidRPr="00C846A3">
        <w:rPr>
          <w:rFonts w:ascii="Arial" w:eastAsia="Times New Roman" w:hAnsi="Arial" w:cs="Arial"/>
          <w:lang w:eastAsia="fr-FR"/>
        </w:rPr>
        <w:t xml:space="preserve"> </w:t>
      </w:r>
    </w:p>
    <w:p w:rsidR="00113E41" w:rsidRPr="00C846A3" w:rsidRDefault="002709B9" w:rsidP="00113E41">
      <w:pPr>
        <w:spacing w:line="360" w:lineRule="auto"/>
        <w:jc w:val="both"/>
        <w:rPr>
          <w:rFonts w:ascii="Arial" w:eastAsia="Times New Roman" w:hAnsi="Arial" w:cs="Arial"/>
          <w:lang w:eastAsia="fr-FR"/>
        </w:rPr>
      </w:pPr>
      <w:r w:rsidRPr="00C846A3">
        <w:rPr>
          <w:rFonts w:ascii="Arial" w:eastAsia="Times New Roman" w:hAnsi="Arial" w:cs="Arial"/>
          <w:lang w:eastAsia="fr-FR"/>
        </w:rPr>
        <w:t>Que ce soit pour l’occupation du territoire, pour l’apprentissage scolaire de nos enfants,</w:t>
      </w:r>
      <w:r w:rsidR="00E15E4C" w:rsidRPr="00C846A3">
        <w:rPr>
          <w:rFonts w:ascii="Arial" w:eastAsia="Times New Roman" w:hAnsi="Arial" w:cs="Arial"/>
          <w:lang w:eastAsia="fr-FR"/>
        </w:rPr>
        <w:t xml:space="preserve"> pour</w:t>
      </w:r>
      <w:r w:rsidR="002C7B71" w:rsidRPr="00C846A3">
        <w:rPr>
          <w:rFonts w:ascii="Arial" w:eastAsia="Times New Roman" w:hAnsi="Arial" w:cs="Arial"/>
          <w:lang w:eastAsia="fr-FR"/>
        </w:rPr>
        <w:t xml:space="preserve"> la vitalité </w:t>
      </w:r>
      <w:r w:rsidRPr="00C846A3">
        <w:rPr>
          <w:rFonts w:ascii="Arial" w:eastAsia="Times New Roman" w:hAnsi="Arial" w:cs="Arial"/>
          <w:lang w:eastAsia="fr-FR"/>
        </w:rPr>
        <w:t xml:space="preserve">économique </w:t>
      </w:r>
      <w:r w:rsidR="002C7B71" w:rsidRPr="00C846A3">
        <w:rPr>
          <w:rFonts w:ascii="Arial" w:eastAsia="Times New Roman" w:hAnsi="Arial" w:cs="Arial"/>
          <w:lang w:eastAsia="fr-FR"/>
        </w:rPr>
        <w:t>de</w:t>
      </w:r>
      <w:r w:rsidRPr="00C846A3">
        <w:rPr>
          <w:rFonts w:ascii="Arial" w:eastAsia="Times New Roman" w:hAnsi="Arial" w:cs="Arial"/>
          <w:lang w:eastAsia="fr-FR"/>
        </w:rPr>
        <w:t xml:space="preserve"> nos entreprises et commerçants ou pour briser l’isolement, l’accès à Internet haute vitesse est</w:t>
      </w:r>
      <w:r w:rsidR="002C7B71" w:rsidRPr="00C846A3">
        <w:rPr>
          <w:rFonts w:ascii="Arial" w:eastAsia="Times New Roman" w:hAnsi="Arial" w:cs="Arial"/>
          <w:lang w:eastAsia="fr-FR"/>
        </w:rPr>
        <w:t xml:space="preserve"> </w:t>
      </w:r>
      <w:r w:rsidRPr="00C846A3">
        <w:rPr>
          <w:rFonts w:ascii="Arial" w:eastAsia="Times New Roman" w:hAnsi="Arial" w:cs="Arial"/>
          <w:lang w:eastAsia="fr-FR"/>
        </w:rPr>
        <w:t xml:space="preserve">une nécessité. </w:t>
      </w:r>
      <w:r w:rsidR="002D553C" w:rsidRPr="00C846A3">
        <w:rPr>
          <w:rFonts w:ascii="Arial" w:eastAsia="Times New Roman" w:hAnsi="Arial" w:cs="Arial"/>
          <w:lang w:eastAsia="fr-FR"/>
        </w:rPr>
        <w:t>C’est pourquoi il nous fait plaisir d’appuyer Vidéotron dans sa démarche afin d</w:t>
      </w:r>
      <w:r w:rsidR="00BF35C9" w:rsidRPr="00C846A3">
        <w:rPr>
          <w:rFonts w:ascii="Arial" w:eastAsia="Times New Roman" w:hAnsi="Arial" w:cs="Arial"/>
          <w:lang w:eastAsia="fr-FR"/>
        </w:rPr>
        <w:t xml:space="preserve">’obtenir une part du montant disponible de 1,75 milliards de dollars afin de fournir Internet haute vitesse aux citoyens mal desservis de l’Abitibi-Ouest. </w:t>
      </w:r>
    </w:p>
    <w:p w:rsidR="00113E41" w:rsidRPr="00C846A3" w:rsidRDefault="002C7B71" w:rsidP="00113E41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  <w:r w:rsidRPr="00C846A3">
        <w:rPr>
          <w:rFonts w:ascii="Arial" w:eastAsia="Times New Roman" w:hAnsi="Arial" w:cs="Arial"/>
          <w:lang w:eastAsia="fr-FR"/>
        </w:rPr>
        <w:t>Soyez assurés de notre</w:t>
      </w:r>
      <w:r w:rsidR="00113E41" w:rsidRPr="00C846A3">
        <w:rPr>
          <w:rFonts w:ascii="Arial" w:eastAsia="Times New Roman" w:hAnsi="Arial" w:cs="Arial"/>
          <w:lang w:eastAsia="fr-FR"/>
        </w:rPr>
        <w:t xml:space="preserve"> appui dans ce projet e</w:t>
      </w:r>
      <w:r w:rsidR="00E21AE9" w:rsidRPr="00C846A3">
        <w:rPr>
          <w:rFonts w:ascii="Arial" w:eastAsia="Times New Roman" w:hAnsi="Arial" w:cs="Arial"/>
          <w:lang w:eastAsia="fr-FR"/>
        </w:rPr>
        <w:t>t acceptez,</w:t>
      </w:r>
      <w:r w:rsidR="0038069B" w:rsidRPr="00C846A3">
        <w:rPr>
          <w:rFonts w:ascii="Arial" w:eastAsia="Times New Roman" w:hAnsi="Arial" w:cs="Arial"/>
          <w:lang w:eastAsia="fr-FR"/>
        </w:rPr>
        <w:t xml:space="preserve"> </w:t>
      </w:r>
      <w:r w:rsidR="005D0812">
        <w:rPr>
          <w:rFonts w:ascii="Arial" w:eastAsia="Times New Roman" w:hAnsi="Arial" w:cs="Arial"/>
          <w:lang w:eastAsia="fr-FR"/>
        </w:rPr>
        <w:t>Madame Dupuis</w:t>
      </w:r>
      <w:r w:rsidR="00E21AE9" w:rsidRPr="00C846A3">
        <w:rPr>
          <w:rFonts w:ascii="Arial" w:eastAsia="Times New Roman" w:hAnsi="Arial" w:cs="Arial"/>
          <w:lang w:eastAsia="fr-FR"/>
        </w:rPr>
        <w:t>,</w:t>
      </w:r>
      <w:r w:rsidR="000627D4" w:rsidRPr="00C846A3">
        <w:rPr>
          <w:rFonts w:ascii="Arial" w:eastAsia="Times New Roman" w:hAnsi="Arial" w:cs="Arial"/>
          <w:lang w:eastAsia="fr-FR"/>
        </w:rPr>
        <w:t xml:space="preserve"> l’expression de no</w:t>
      </w:r>
      <w:r w:rsidR="00113E41" w:rsidRPr="00C846A3">
        <w:rPr>
          <w:rFonts w:ascii="Arial" w:eastAsia="Times New Roman" w:hAnsi="Arial" w:cs="Arial"/>
          <w:lang w:eastAsia="fr-FR"/>
        </w:rPr>
        <w:t>s sentiments les meilleurs.</w:t>
      </w:r>
    </w:p>
    <w:p w:rsidR="00113E41" w:rsidRDefault="00113E41" w:rsidP="00113E41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:rsidR="00C846A3" w:rsidRPr="00C846A3" w:rsidRDefault="00C846A3" w:rsidP="00113E41">
      <w:pPr>
        <w:spacing w:after="0" w:line="360" w:lineRule="auto"/>
        <w:jc w:val="both"/>
        <w:rPr>
          <w:rFonts w:ascii="Arial" w:eastAsia="Times New Roman" w:hAnsi="Arial" w:cs="Arial"/>
          <w:lang w:eastAsia="fr-FR"/>
        </w:rPr>
      </w:pPr>
    </w:p>
    <w:p w:rsidR="00113E41" w:rsidRPr="00C846A3" w:rsidRDefault="00C846A3" w:rsidP="00C846A3">
      <w:pPr>
        <w:tabs>
          <w:tab w:val="left" w:pos="5103"/>
        </w:tabs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="00113E41" w:rsidRPr="00C846A3">
        <w:rPr>
          <w:rFonts w:ascii="Arial" w:eastAsia="Times New Roman" w:hAnsi="Arial" w:cs="Arial"/>
          <w:lang w:eastAsia="fr-FR"/>
        </w:rPr>
        <w:t>[Nom]</w:t>
      </w:r>
    </w:p>
    <w:p w:rsidR="00113E41" w:rsidRPr="00C846A3" w:rsidRDefault="00C846A3" w:rsidP="00C846A3">
      <w:pPr>
        <w:tabs>
          <w:tab w:val="left" w:pos="5103"/>
        </w:tabs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="00113E41" w:rsidRPr="00C846A3">
        <w:rPr>
          <w:rFonts w:ascii="Arial" w:eastAsia="Times New Roman" w:hAnsi="Arial" w:cs="Arial"/>
          <w:lang w:eastAsia="fr-FR"/>
        </w:rPr>
        <w:t>[Adresse]</w:t>
      </w:r>
    </w:p>
    <w:p w:rsidR="00113E41" w:rsidRPr="00C846A3" w:rsidRDefault="00C846A3" w:rsidP="00C846A3">
      <w:pPr>
        <w:tabs>
          <w:tab w:val="left" w:pos="5103"/>
        </w:tabs>
        <w:spacing w:after="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="00113E41" w:rsidRPr="00C846A3">
        <w:rPr>
          <w:rFonts w:ascii="Arial" w:eastAsia="Times New Roman" w:hAnsi="Arial" w:cs="Arial"/>
          <w:lang w:eastAsia="fr-FR"/>
        </w:rPr>
        <w:t>[Téléphone]</w:t>
      </w:r>
    </w:p>
    <w:p w:rsidR="00582776" w:rsidRPr="00C846A3" w:rsidRDefault="00C846A3" w:rsidP="00C846A3">
      <w:pPr>
        <w:tabs>
          <w:tab w:val="left" w:pos="5103"/>
        </w:tabs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 w:rsidR="00113E41" w:rsidRPr="00C846A3">
        <w:rPr>
          <w:rFonts w:ascii="Arial" w:eastAsia="Times New Roman" w:hAnsi="Arial" w:cs="Arial"/>
          <w:lang w:eastAsia="fr-FR"/>
        </w:rPr>
        <w:t>[Courriel]</w:t>
      </w:r>
    </w:p>
    <w:p w:rsidR="002E2B2D" w:rsidRPr="00113E41" w:rsidRDefault="002E2B2D" w:rsidP="00113E41">
      <w:pPr>
        <w:rPr>
          <w:rFonts w:ascii="Arial" w:hAnsi="Arial" w:cs="Arial"/>
        </w:rPr>
      </w:pPr>
    </w:p>
    <w:sectPr w:rsidR="002E2B2D" w:rsidRPr="00113E41" w:rsidSect="00C84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14642"/>
    <w:multiLevelType w:val="multilevel"/>
    <w:tmpl w:val="0EFC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76"/>
    <w:rsid w:val="000627D4"/>
    <w:rsid w:val="00113E41"/>
    <w:rsid w:val="00253288"/>
    <w:rsid w:val="002709B9"/>
    <w:rsid w:val="0027136E"/>
    <w:rsid w:val="0029363C"/>
    <w:rsid w:val="002C7B71"/>
    <w:rsid w:val="002D553C"/>
    <w:rsid w:val="002E2B2D"/>
    <w:rsid w:val="0038069B"/>
    <w:rsid w:val="00453CD0"/>
    <w:rsid w:val="00507A91"/>
    <w:rsid w:val="00540619"/>
    <w:rsid w:val="00582776"/>
    <w:rsid w:val="005D0812"/>
    <w:rsid w:val="00621F1C"/>
    <w:rsid w:val="00A102EE"/>
    <w:rsid w:val="00AA085A"/>
    <w:rsid w:val="00AA56F4"/>
    <w:rsid w:val="00BF35C9"/>
    <w:rsid w:val="00C34BF7"/>
    <w:rsid w:val="00C846A3"/>
    <w:rsid w:val="00D91F49"/>
    <w:rsid w:val="00E030C9"/>
    <w:rsid w:val="00E15E4C"/>
    <w:rsid w:val="00E21AE9"/>
    <w:rsid w:val="00E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28419-7913-447D-9CE8-130FFCD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582776"/>
  </w:style>
  <w:style w:type="table" w:styleId="Grilledutableau">
    <w:name w:val="Table Grid"/>
    <w:basedOn w:val="TableauNormal"/>
    <w:uiPriority w:val="59"/>
    <w:rsid w:val="0058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Plante</dc:creator>
  <cp:lastModifiedBy>Vanessa Pronovost</cp:lastModifiedBy>
  <cp:revision>2</cp:revision>
  <dcterms:created xsi:type="dcterms:W3CDTF">2021-01-08T19:44:00Z</dcterms:created>
  <dcterms:modified xsi:type="dcterms:W3CDTF">2021-01-08T19:44:00Z</dcterms:modified>
</cp:coreProperties>
</file>